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3471" w14:textId="421E4EC4" w:rsidR="00461135" w:rsidRPr="00461135" w:rsidRDefault="00461135" w:rsidP="00461135">
      <w:pPr>
        <w:rPr>
          <w:b/>
          <w:bCs/>
        </w:rPr>
      </w:pPr>
      <w:r w:rsidRPr="00461135">
        <w:rPr>
          <w:b/>
          <w:bCs/>
        </w:rPr>
        <w:t>TITLE</w:t>
      </w:r>
      <w:r>
        <w:t xml:space="preserve">: </w:t>
      </w:r>
      <w:r w:rsidRPr="00461135">
        <w:rPr>
          <w:b/>
          <w:bCs/>
        </w:rPr>
        <w:t>FlexiCapture 12 Release 4 Update 3 Patch 7</w:t>
      </w:r>
      <w:r>
        <w:rPr>
          <w:b/>
          <w:bCs/>
        </w:rPr>
        <w:t>.5</w:t>
      </w:r>
      <w:r w:rsidRPr="00461135">
        <w:rPr>
          <w:b/>
          <w:bCs/>
        </w:rPr>
        <w:t xml:space="preserve"> (Build #12.0.4.10</w:t>
      </w:r>
      <w:r>
        <w:rPr>
          <w:b/>
          <w:bCs/>
        </w:rPr>
        <w:t>69</w:t>
      </w:r>
      <w:r w:rsidRPr="00461135">
        <w:rPr>
          <w:b/>
          <w:bCs/>
        </w:rPr>
        <w:t>)</w:t>
      </w:r>
    </w:p>
    <w:p w14:paraId="657EDAB6" w14:textId="2ADF43B5" w:rsidR="00461135" w:rsidRPr="00461135" w:rsidRDefault="00461135" w:rsidP="00461135">
      <w:r w:rsidRPr="00461135">
        <w:rPr>
          <w:b/>
          <w:bCs/>
        </w:rPr>
        <w:t>Release Date:</w:t>
      </w:r>
      <w:r w:rsidRPr="00461135">
        <w:t> </w:t>
      </w:r>
      <w:proofErr w:type="gramStart"/>
      <w:r>
        <w:t>May</w:t>
      </w:r>
      <w:r w:rsidRPr="00461135">
        <w:t>,</w:t>
      </w:r>
      <w:proofErr w:type="gramEnd"/>
      <w:r w:rsidRPr="00461135">
        <w:t xml:space="preserve"> 202</w:t>
      </w:r>
      <w:r>
        <w:t>5</w:t>
      </w:r>
    </w:p>
    <w:p w14:paraId="4E995B8C" w14:textId="63AB832D" w:rsidR="00461135" w:rsidRPr="00461135" w:rsidRDefault="00461135" w:rsidP="00461135">
      <w:r w:rsidRPr="00461135">
        <w:rPr>
          <w:b/>
          <w:bCs/>
        </w:rPr>
        <w:t>Build Number:</w:t>
      </w:r>
      <w:r w:rsidRPr="00461135">
        <w:t> 12.0.4.10</w:t>
      </w:r>
      <w:r>
        <w:t>69</w:t>
      </w:r>
    </w:p>
    <w:p w14:paraId="4DBDE006" w14:textId="3BE5CE18" w:rsidR="00BB380E" w:rsidRDefault="00461135">
      <w:r>
        <w:t>What’s Fixed</w:t>
      </w:r>
    </w:p>
    <w:p w14:paraId="55F7F272" w14:textId="6069ED20" w:rsidR="001B2D14" w:rsidRDefault="001B2D14" w:rsidP="001B2D14">
      <w:pPr>
        <w:pStyle w:val="ListParagraph"/>
        <w:numPr>
          <w:ilvl w:val="0"/>
          <w:numId w:val="1"/>
        </w:numPr>
      </w:pPr>
      <w:r>
        <w:t xml:space="preserve">610840: </w:t>
      </w:r>
      <w:r w:rsidRPr="001B2D14">
        <w:t xml:space="preserve">The issue with barcode recognition that caused some documents </w:t>
      </w:r>
      <w:proofErr w:type="gramStart"/>
      <w:r w:rsidRPr="001B2D14">
        <w:t>failing</w:t>
      </w:r>
      <w:proofErr w:type="gramEnd"/>
      <w:r w:rsidRPr="001B2D14">
        <w:t xml:space="preserve"> processing was resolved</w:t>
      </w:r>
    </w:p>
    <w:p w14:paraId="7824EBFB" w14:textId="5A1973D9" w:rsidR="001B2D14" w:rsidRDefault="001B2D14" w:rsidP="001B2D14">
      <w:pPr>
        <w:pStyle w:val="ListParagraph"/>
        <w:numPr>
          <w:ilvl w:val="0"/>
          <w:numId w:val="1"/>
        </w:numPr>
      </w:pPr>
      <w:r>
        <w:t xml:space="preserve">615590: </w:t>
      </w:r>
      <w:r w:rsidRPr="001B2D14">
        <w:t>The issue with the Scanning station not importing documents completely has been resolved.</w:t>
      </w:r>
    </w:p>
    <w:p w14:paraId="7F0BE81D" w14:textId="77777777" w:rsidR="001B2D14" w:rsidRPr="001B2D14" w:rsidRDefault="001B2D14" w:rsidP="001B2D14">
      <w:pPr>
        <w:rPr>
          <w:b/>
          <w:bCs/>
        </w:rPr>
      </w:pPr>
      <w:r w:rsidRPr="001B2D14">
        <w:rPr>
          <w:b/>
          <w:bCs/>
        </w:rPr>
        <w:t>Distributed (64-bit)</w:t>
      </w:r>
    </w:p>
    <w:p w14:paraId="5C1EC4F3" w14:textId="3A16021D" w:rsidR="001B2D14" w:rsidRDefault="001B2D14" w:rsidP="001B2D14">
      <w:hyperlink r:id="rId5" w:history="1">
        <w:r w:rsidRPr="001B2D14">
          <w:rPr>
            <w:rStyle w:val="Hyperlink"/>
          </w:rPr>
          <w:t>Download</w:t>
        </w:r>
      </w:hyperlink>
    </w:p>
    <w:p w14:paraId="29B7B0EF" w14:textId="77777777" w:rsidR="001B2D14" w:rsidRPr="001B2D14" w:rsidRDefault="001B2D14" w:rsidP="001B2D14">
      <w:pPr>
        <w:rPr>
          <w:b/>
          <w:bCs/>
        </w:rPr>
      </w:pPr>
      <w:r w:rsidRPr="001B2D14">
        <w:rPr>
          <w:b/>
          <w:bCs/>
        </w:rPr>
        <w:t>How to apply the patch</w:t>
      </w:r>
    </w:p>
    <w:p w14:paraId="070B7DE5" w14:textId="77777777" w:rsidR="001B2D14" w:rsidRPr="001B2D14" w:rsidRDefault="001B2D14" w:rsidP="001B2D14">
      <w:r w:rsidRPr="001B2D14">
        <w:t>To apply the patch, please follow the standard FlexiCapture update procedure as described in the </w:t>
      </w:r>
      <w:hyperlink r:id="rId6" w:tgtFrame="_blank" w:history="1">
        <w:r w:rsidRPr="001B2D14">
          <w:rPr>
            <w:rStyle w:val="Hyperlink"/>
          </w:rPr>
          <w:t>System Administrator’s Guide</w:t>
        </w:r>
      </w:hyperlink>
      <w:r w:rsidRPr="001B2D14">
        <w:t>.</w:t>
      </w:r>
    </w:p>
    <w:p w14:paraId="5EE96F17" w14:textId="77777777" w:rsidR="001B2D14" w:rsidRPr="001B2D14" w:rsidRDefault="001B2D14" w:rsidP="001B2D14">
      <w:r w:rsidRPr="001B2D14">
        <w:t>If you use </w:t>
      </w:r>
      <w:r w:rsidRPr="001B2D14">
        <w:rPr>
          <w:b/>
          <w:bCs/>
        </w:rPr>
        <w:t>Microsoft Outlook</w:t>
      </w:r>
      <w:r w:rsidRPr="001B2D14">
        <w:t> e-mail import or export to </w:t>
      </w:r>
      <w:r w:rsidRPr="001B2D14">
        <w:rPr>
          <w:b/>
          <w:bCs/>
        </w:rPr>
        <w:t>Microsoft SharePoint</w:t>
      </w:r>
      <w:r w:rsidRPr="001B2D14">
        <w:t>, please follow these instructions to install the patch and update the project configuration. For more information and detailed step-by-step instructions on how to re-configure your document import and/or export profiles, please see the </w:t>
      </w:r>
      <w:hyperlink r:id="rId7" w:tgtFrame="_blank" w:history="1">
        <w:r w:rsidRPr="001B2D14">
          <w:rPr>
            <w:rStyle w:val="Hyperlink"/>
          </w:rPr>
          <w:t>Knowledge Base article</w:t>
        </w:r>
      </w:hyperlink>
      <w:r w:rsidRPr="001B2D14">
        <w:t> or contact the Customer Support Team.</w:t>
      </w:r>
    </w:p>
    <w:p w14:paraId="5B21214E" w14:textId="77777777" w:rsidR="001B2D14" w:rsidRDefault="001B2D14" w:rsidP="001B2D14"/>
    <w:sectPr w:rsidR="001B2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961D6"/>
    <w:multiLevelType w:val="hybridMultilevel"/>
    <w:tmpl w:val="2294D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68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35"/>
    <w:rsid w:val="001B2D14"/>
    <w:rsid w:val="002A73E0"/>
    <w:rsid w:val="00461135"/>
    <w:rsid w:val="00BB380E"/>
    <w:rsid w:val="00DA75C4"/>
    <w:rsid w:val="00EF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0840"/>
  <w15:chartTrackingRefBased/>
  <w15:docId w15:val="{9F7AB0F4-37C9-4231-8BF8-41A3C0EB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1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1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61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1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1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2D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2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port.abbyy.com/hc/en-us/articles/21200904300690-Important-patch-release-for-FlexiCapture-12-Release-4-Update-2-Update-3-with-workflows-connecting-to-Microsoft-Outlook-and-Microsoft-SharePo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lp.abbyy.com/en-us/flexicapture/12/admin_guide/updating_current_release_version/" TargetMode="External"/><Relationship Id="rId5" Type="http://schemas.openxmlformats.org/officeDocument/2006/relationships/hyperlink" Target="https://downloads.abbyy.com/FC/FC12R4U3Patch8/ABBYY_FlexiCapture12_Distributed_R4U3_12.0.4.1072.iso?secure=EN0WGG950OCZJ2qCG5Y08Q=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N. Ramachandran</dc:creator>
  <cp:keywords/>
  <dc:description/>
  <cp:lastModifiedBy>Rahul N. Ramachandran</cp:lastModifiedBy>
  <cp:revision>1</cp:revision>
  <dcterms:created xsi:type="dcterms:W3CDTF">2025-05-13T11:46:00Z</dcterms:created>
  <dcterms:modified xsi:type="dcterms:W3CDTF">2025-05-13T12:06:00Z</dcterms:modified>
</cp:coreProperties>
</file>